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8F4E6">
      <w:pPr>
        <w:overflowPunct/>
        <w:jc w:val="center"/>
        <w:textAlignment w:val="auto"/>
        <w:rPr>
          <w:b/>
          <w:bCs/>
        </w:rPr>
      </w:pPr>
      <w:r>
        <w:rPr>
          <w:rFonts w:hint="eastAsia"/>
          <w:b/>
          <w:bCs/>
          <w:i w:val="0"/>
          <w:shadow w:val="0"/>
          <w:emboss w:val="0"/>
          <w:sz w:val="32"/>
          <w:szCs w:val="32"/>
          <w:u w:val="none"/>
          <w:lang w:eastAsia="zh-CN"/>
        </w:rPr>
        <w:t>假期如何在校外访问电子资源</w:t>
      </w:r>
    </w:p>
    <w:p w14:paraId="72765082">
      <w:pPr>
        <w:overflowPunct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假期本校师生在校外可以通过CARSI系统访问本馆部分电子资源</w:t>
      </w:r>
      <w:r>
        <w:rPr>
          <w:rFonts w:hint="eastAsia" w:ascii="宋体" w:hAnsi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。</w:t>
      </w:r>
    </w:p>
    <w:p w14:paraId="4AFE8839">
      <w:pPr>
        <w:overflowPunct/>
        <w:jc w:val="left"/>
        <w:textAlignment w:val="auto"/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1.可用数据库</w:t>
      </w:r>
    </w:p>
    <w:p w14:paraId="2A5B3437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中国知网数据库</w:t>
      </w:r>
    </w:p>
    <w:p w14:paraId="09BE348E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美国科学引文索引（SCIE）</w:t>
      </w:r>
    </w:p>
    <w:p w14:paraId="1FDB5D7A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美国化学学会期刊库(ACS）</w:t>
      </w:r>
    </w:p>
    <w:p w14:paraId="30544E26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英国皇家化学学会期刊库（RSC）</w:t>
      </w:r>
    </w:p>
    <w:p w14:paraId="22E006C1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德国施普林格数据库（SpringerLink）</w:t>
      </w:r>
    </w:p>
    <w:p w14:paraId="4D2A14CF">
      <w:pPr>
        <w:overflowPunct/>
        <w:jc w:val="left"/>
        <w:textAlignment w:val="auto"/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英国爱墨瑞得期刊库（Emerald）</w:t>
      </w:r>
    </w:p>
    <w:p w14:paraId="53AC067A">
      <w:pPr>
        <w:overflowPunct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国道外文库（SpecialSci）</w:t>
      </w:r>
    </w:p>
    <w:p w14:paraId="25C81F03">
      <w:pPr>
        <w:overflowPunct/>
        <w:jc w:val="left"/>
        <w:textAlignment w:val="auto"/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2</w:t>
      </w:r>
      <w:r>
        <w:rPr>
          <w:rFonts w:hint="eastAsia" w:ascii="宋体" w:hAnsi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.</w:t>
      </w:r>
      <w:r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使用方法</w:t>
      </w:r>
    </w:p>
    <w:p w14:paraId="2A8B8DAB">
      <w:pPr>
        <w:overflowPunct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（1）进入图书馆主页，点击“</w:t>
      </w:r>
      <w:r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读者服务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”</w:t>
      </w:r>
      <w:r>
        <w:rPr>
          <w:rFonts w:hint="eastAsia" w:ascii="宋体" w:hAnsi="宋体" w:cs="宋体"/>
          <w:b w:val="0"/>
          <w:i w:val="0"/>
          <w:shadow w:val="0"/>
          <w:emboss w:val="0"/>
          <w:sz w:val="24"/>
          <w:szCs w:val="24"/>
          <w:u w:val="none"/>
          <w:lang w:val="en-US" w:eastAsia="zh-CN"/>
        </w:rPr>
        <w:t>栏目下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i w:val="0"/>
          <w:shadow w:val="0"/>
          <w:emboss w:val="0"/>
          <w:sz w:val="24"/>
          <w:szCs w:val="24"/>
          <w:u w:val="none"/>
          <w:lang w:eastAsia="zh-CN"/>
        </w:rPr>
        <w:t>校外访问（CARSI）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”。</w:t>
      </w:r>
    </w:p>
    <w:p w14:paraId="68201A24">
      <w:pPr>
        <w:overflowPunct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5542280"/>
            <wp:effectExtent l="0" t="0" r="1905" b="5080"/>
            <wp:docPr id="1" name="图片 11" descr="xwf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xwfw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54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84FC3">
      <w:pPr>
        <w:overflowPunct/>
        <w:jc w:val="left"/>
        <w:textAlignment w:val="auto"/>
      </w:pPr>
    </w:p>
    <w:p w14:paraId="0FB9C778">
      <w:pPr>
        <w:overflowPunct/>
        <w:jc w:val="left"/>
        <w:textAlignment w:val="auto"/>
      </w:pPr>
    </w:p>
    <w:p w14:paraId="6179745E">
      <w:pPr>
        <w:overflowPunct/>
        <w:jc w:val="left"/>
        <w:textAlignment w:val="auto"/>
      </w:pPr>
    </w:p>
    <w:p w14:paraId="23232D98">
      <w:pPr>
        <w:rPr>
          <w:rFonts w:hint="eastAsia"/>
          <w:b w:val="0"/>
          <w:i w:val="0"/>
          <w:shadow w:val="0"/>
          <w:emboss w:val="0"/>
          <w:sz w:val="24"/>
          <w:szCs w:val="24"/>
          <w:u w:val="none"/>
          <w:lang w:eastAsia="zh-CN"/>
        </w:rPr>
      </w:pPr>
      <w:r>
        <w:rPr>
          <w:rFonts w:hint="eastAsia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（2）点击登录地址，出现我校统一身份认证系统界面，输入统一身份认证系统账号、密码（或扫码）登录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初始账号：学号或教职工号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初始密码：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S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yuct@身份证后6位,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color w:val="FF0000"/>
          <w:sz w:val="24"/>
          <w:szCs w:val="24"/>
          <w:u w:val="none"/>
          <w:lang w:val="en-US" w:eastAsia="zh-CN"/>
        </w:rPr>
        <w:t>详情请咨询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color w:val="FF0000"/>
          <w:sz w:val="24"/>
          <w:szCs w:val="24"/>
          <w:u w:val="none"/>
          <w:lang w:eastAsia="zh-CN"/>
        </w:rPr>
        <w:t>网信中心</w:t>
      </w:r>
      <w:r>
        <w:rPr>
          <w:rFonts w:hint="eastAsia" w:ascii="宋体" w:hAnsi="宋体" w:eastAsia="宋体" w:cs="宋体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）</w:t>
      </w:r>
      <w:r>
        <w:rPr>
          <w:rFonts w:hint="eastAsia"/>
          <w:b w:val="0"/>
          <w:i w:val="0"/>
          <w:shadow w:val="0"/>
          <w:emboss w:val="0"/>
          <w:sz w:val="24"/>
          <w:szCs w:val="24"/>
          <w:u w:val="none"/>
          <w:lang w:eastAsia="zh-CN"/>
        </w:rPr>
        <w:t>。</w:t>
      </w:r>
      <w:bookmarkStart w:id="0" w:name="_GoBack"/>
      <w:bookmarkEnd w:id="0"/>
    </w:p>
    <w:p w14:paraId="444A29B5">
      <w:pPr>
        <w:overflowPunct/>
        <w:jc w:val="left"/>
        <w:textAlignment w:val="auto"/>
        <w:rPr>
          <w:rFonts w:hint="eastAsia"/>
          <w:b w:val="0"/>
          <w:i w:val="0"/>
          <w:shadow w:val="0"/>
          <w:emboss w:val="0"/>
          <w:sz w:val="21"/>
          <w:u w:val="none"/>
          <w:lang w:eastAsia="zh-CN"/>
        </w:rPr>
      </w:pPr>
      <w:r>
        <w:rPr>
          <w:rFonts w:hint="eastAsia"/>
          <w:b w:val="0"/>
          <w:i w:val="0"/>
          <w:shadow w:val="0"/>
          <w:emboss w:val="0"/>
          <w:sz w:val="21"/>
          <w:u w:val="none"/>
          <w:lang w:eastAsia="zh-CN"/>
        </w:rPr>
        <w:drawing>
          <wp:inline distT="0" distB="0" distL="114300" distR="114300">
            <wp:extent cx="5267960" cy="4926965"/>
            <wp:effectExtent l="0" t="0" r="5080" b="10795"/>
            <wp:docPr id="2" name="图片 12" descr="xwf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xwfw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9AD8">
      <w:pPr>
        <w:overflowPunct/>
        <w:jc w:val="left"/>
        <w:textAlignment w:val="auto"/>
      </w:pPr>
    </w:p>
    <w:p w14:paraId="106265A8">
      <w:pPr>
        <w:overflowPunct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99430" cy="2779395"/>
            <wp:effectExtent l="0" t="0" r="8890" b="9525"/>
            <wp:docPr id="3" name="图片 13" descr="微信图片_2026070615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微信图片_202607061509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26A94">
      <w:pPr>
        <w:overflowPunct/>
        <w:jc w:val="left"/>
        <w:textAlignment w:val="auto"/>
      </w:pPr>
    </w:p>
    <w:p w14:paraId="0C367610">
      <w:pPr>
        <w:overflowPunct/>
        <w:jc w:val="left"/>
        <w:textAlignment w:val="auto"/>
      </w:pPr>
    </w:p>
    <w:p w14:paraId="59C6EBB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登录后</w:t>
      </w:r>
      <w:r>
        <w:rPr>
          <w:rFonts w:hint="eastAsia" w:ascii="宋体" w:hAnsi="宋体" w:eastAsia="宋体" w:cs="宋体"/>
          <w:sz w:val="24"/>
          <w:szCs w:val="24"/>
        </w:rPr>
        <w:t>进入资源列表页面，右上角显示“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沈阳化工大学教师/同学</w:t>
      </w:r>
      <w:r>
        <w:rPr>
          <w:rFonts w:hint="eastAsia" w:ascii="宋体" w:hAnsi="宋体" w:eastAsia="宋体" w:cs="宋体"/>
          <w:sz w:val="24"/>
          <w:szCs w:val="24"/>
        </w:rPr>
        <w:t>”，表示您已登录成功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，即可选择所需数据库。</w:t>
      </w:r>
    </w:p>
    <w:p w14:paraId="7E826D02">
      <w:pPr>
        <w:overflowPunct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27320" cy="2621280"/>
            <wp:effectExtent l="0" t="0" r="0" b="0"/>
            <wp:docPr id="4" name="图片 15" descr="xwf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 descr="xwfw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1418">
      <w:pPr>
        <w:overflowPunct/>
        <w:jc w:val="left"/>
        <w:textAlignment w:val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7243F"/>
    <w:rsid w:val="00893649"/>
    <w:rsid w:val="00A65413"/>
    <w:rsid w:val="01263894"/>
    <w:rsid w:val="015E5C75"/>
    <w:rsid w:val="035B12CD"/>
    <w:rsid w:val="03667C72"/>
    <w:rsid w:val="078D7EC3"/>
    <w:rsid w:val="08A74FB5"/>
    <w:rsid w:val="09864BCA"/>
    <w:rsid w:val="0BED0F30"/>
    <w:rsid w:val="0E0013EF"/>
    <w:rsid w:val="100B5E29"/>
    <w:rsid w:val="11C97D4A"/>
    <w:rsid w:val="12E110C3"/>
    <w:rsid w:val="14FE6230"/>
    <w:rsid w:val="15127C5A"/>
    <w:rsid w:val="179D1A5D"/>
    <w:rsid w:val="17C92852"/>
    <w:rsid w:val="17E92EF4"/>
    <w:rsid w:val="186802BC"/>
    <w:rsid w:val="1AE17EB2"/>
    <w:rsid w:val="1AED2CFB"/>
    <w:rsid w:val="1B8F5B60"/>
    <w:rsid w:val="206F5F60"/>
    <w:rsid w:val="209D0D1F"/>
    <w:rsid w:val="21B207FA"/>
    <w:rsid w:val="2265586D"/>
    <w:rsid w:val="22E42C35"/>
    <w:rsid w:val="25F413E1"/>
    <w:rsid w:val="2753038A"/>
    <w:rsid w:val="27A40BE5"/>
    <w:rsid w:val="28902F18"/>
    <w:rsid w:val="2A9F5694"/>
    <w:rsid w:val="2CEA52EC"/>
    <w:rsid w:val="2D7E3C87"/>
    <w:rsid w:val="2FE51D9B"/>
    <w:rsid w:val="30B05F05"/>
    <w:rsid w:val="31D16A7B"/>
    <w:rsid w:val="32D560F7"/>
    <w:rsid w:val="33727DEA"/>
    <w:rsid w:val="353A66E5"/>
    <w:rsid w:val="355754E9"/>
    <w:rsid w:val="359A7184"/>
    <w:rsid w:val="375021F0"/>
    <w:rsid w:val="3B247C1B"/>
    <w:rsid w:val="3B820DE6"/>
    <w:rsid w:val="3C011D0B"/>
    <w:rsid w:val="3CE753A4"/>
    <w:rsid w:val="3D204412"/>
    <w:rsid w:val="3D3305EA"/>
    <w:rsid w:val="3E23065E"/>
    <w:rsid w:val="3F7942AE"/>
    <w:rsid w:val="428471F1"/>
    <w:rsid w:val="42BC2E2F"/>
    <w:rsid w:val="4416031D"/>
    <w:rsid w:val="47176886"/>
    <w:rsid w:val="48403BBB"/>
    <w:rsid w:val="487B2E45"/>
    <w:rsid w:val="48F36E7F"/>
    <w:rsid w:val="4BEA4569"/>
    <w:rsid w:val="4DF47921"/>
    <w:rsid w:val="4E191136"/>
    <w:rsid w:val="50483F54"/>
    <w:rsid w:val="50C335DB"/>
    <w:rsid w:val="526130AB"/>
    <w:rsid w:val="527C6137"/>
    <w:rsid w:val="5382152B"/>
    <w:rsid w:val="54A656ED"/>
    <w:rsid w:val="55CF47D0"/>
    <w:rsid w:val="571526B6"/>
    <w:rsid w:val="572823EA"/>
    <w:rsid w:val="5952374E"/>
    <w:rsid w:val="5A6574B1"/>
    <w:rsid w:val="5B5B0FE0"/>
    <w:rsid w:val="5B6D2AC1"/>
    <w:rsid w:val="5C6043D4"/>
    <w:rsid w:val="5D0B07E3"/>
    <w:rsid w:val="5D5E2868"/>
    <w:rsid w:val="5D9F0F2C"/>
    <w:rsid w:val="5E07243F"/>
    <w:rsid w:val="5E7F3237"/>
    <w:rsid w:val="5F0C25F1"/>
    <w:rsid w:val="638E7A78"/>
    <w:rsid w:val="666024CC"/>
    <w:rsid w:val="674E19F8"/>
    <w:rsid w:val="67C1666E"/>
    <w:rsid w:val="68224C33"/>
    <w:rsid w:val="6A3A2708"/>
    <w:rsid w:val="6B166CD1"/>
    <w:rsid w:val="6BF6440D"/>
    <w:rsid w:val="701557A9"/>
    <w:rsid w:val="709D754D"/>
    <w:rsid w:val="70FE448F"/>
    <w:rsid w:val="710E21F8"/>
    <w:rsid w:val="72035AD5"/>
    <w:rsid w:val="72B172DF"/>
    <w:rsid w:val="744F6DB0"/>
    <w:rsid w:val="7535244A"/>
    <w:rsid w:val="771D13E7"/>
    <w:rsid w:val="77ED2B68"/>
    <w:rsid w:val="780B56E4"/>
    <w:rsid w:val="789B6A68"/>
    <w:rsid w:val="7946242C"/>
    <w:rsid w:val="7A37456E"/>
    <w:rsid w:val="7A715CD2"/>
    <w:rsid w:val="7C4A4A2C"/>
    <w:rsid w:val="7E70004F"/>
    <w:rsid w:val="7FD50A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326</Characters>
  <Lines>0</Lines>
  <Paragraphs>0</Paragraphs>
  <TotalTime>54</TotalTime>
  <ScaleCrop>false</ScaleCrop>
  <LinksUpToDate>false</LinksUpToDate>
  <CharactersWithSpaces>326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2026-07-06T07:10:00Z</dcterms:created>
  <dc:creator>张（石）</dc:creator>
  <cp:lastModifiedBy>张（石）</cp:lastModifiedBy>
  <dcterms:modified xsi:type="dcterms:W3CDTF">2026-07-07T06:37:31Z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6656EDCA658A42E28B18EF189778831E_13</vt:lpwstr>
  </property>
  <property fmtid="{D5CDD505-2E9C-101B-9397-08002B2CF9AE}" pid="4" name="KSOTemplateDocerSaveRecord">
    <vt:lpwstr>eyJoZGlkIjoiMmY0NWZkZjk1MGI5ZTkyZjU4YWI3YTNjNTQwNzliZjgiLCJ1c2VySWQiOiI3NTQ4MjgzNDcifQ==</vt:lpwstr>
  </property>
</Properties>
</file>